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946B4">
      <w:pPr>
        <w:jc w:val="center"/>
        <w:rPr>
          <w:rFonts w:ascii="小标宋" w:eastAsia="小标宋"/>
          <w:sz w:val="36"/>
          <w:szCs w:val="36"/>
        </w:rPr>
      </w:pPr>
      <w:r>
        <w:rPr>
          <w:rFonts w:hint="eastAsia" w:ascii="小标宋" w:hAnsi="楷体" w:eastAsia="小标宋"/>
          <w:bCs/>
          <w:sz w:val="36"/>
          <w:szCs w:val="36"/>
        </w:rPr>
        <w:t>四川师范大学维修工程项目需求方案审查表</w:t>
      </w:r>
    </w:p>
    <w:tbl>
      <w:tblPr>
        <w:tblStyle w:val="2"/>
        <w:tblW w:w="98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"/>
        <w:gridCol w:w="998"/>
        <w:gridCol w:w="2592"/>
        <w:gridCol w:w="1843"/>
        <w:gridCol w:w="3780"/>
      </w:tblGrid>
      <w:tr w14:paraId="29EB05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1615" w:type="dxa"/>
            <w:gridSpan w:val="2"/>
            <w:shd w:val="clear" w:color="auto" w:fill="auto"/>
            <w:vAlign w:val="center"/>
          </w:tcPr>
          <w:p w14:paraId="7351547E">
            <w:pPr>
              <w:spacing w:line="400" w:lineRule="exact"/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项目名称</w:t>
            </w:r>
          </w:p>
        </w:tc>
        <w:tc>
          <w:tcPr>
            <w:tcW w:w="8215" w:type="dxa"/>
            <w:gridSpan w:val="3"/>
            <w:shd w:val="clear" w:color="auto" w:fill="auto"/>
            <w:vAlign w:val="center"/>
          </w:tcPr>
          <w:p w14:paraId="27B8B027">
            <w:pPr>
              <w:ind w:right="420"/>
              <w:rPr>
                <w:rFonts w:ascii="仿宋_GB2312" w:hAnsi="楷体" w:eastAsia="仿宋_GB2312"/>
                <w:sz w:val="24"/>
              </w:rPr>
            </w:pPr>
          </w:p>
        </w:tc>
      </w:tr>
      <w:tr w14:paraId="2C228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615" w:type="dxa"/>
            <w:gridSpan w:val="2"/>
            <w:shd w:val="clear" w:color="auto" w:fill="auto"/>
            <w:vAlign w:val="center"/>
          </w:tcPr>
          <w:p w14:paraId="172F928A">
            <w:pPr>
              <w:spacing w:line="400" w:lineRule="exact"/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项目联系人</w:t>
            </w:r>
          </w:p>
        </w:tc>
        <w:tc>
          <w:tcPr>
            <w:tcW w:w="2592" w:type="dxa"/>
            <w:shd w:val="clear" w:color="auto" w:fill="auto"/>
            <w:vAlign w:val="center"/>
          </w:tcPr>
          <w:p w14:paraId="1A0FBA54">
            <w:pPr>
              <w:jc w:val="left"/>
              <w:rPr>
                <w:rFonts w:hint="eastAsia" w:ascii="仿宋_GB2312" w:hAnsi="楷体" w:eastAsia="仿宋_GB2312"/>
                <w:sz w:val="24"/>
                <w:lang w:eastAsia="zh-CN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CA40992">
            <w:pPr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联系电话</w:t>
            </w:r>
          </w:p>
        </w:tc>
        <w:tc>
          <w:tcPr>
            <w:tcW w:w="3780" w:type="dxa"/>
            <w:shd w:val="clear" w:color="auto" w:fill="auto"/>
            <w:vAlign w:val="center"/>
          </w:tcPr>
          <w:p w14:paraId="1CE679C8">
            <w:pPr>
              <w:jc w:val="left"/>
              <w:rPr>
                <w:rFonts w:ascii="仿宋_GB2312" w:hAnsi="楷体" w:eastAsia="仿宋_GB2312"/>
                <w:sz w:val="24"/>
              </w:rPr>
            </w:pPr>
          </w:p>
        </w:tc>
      </w:tr>
      <w:tr w14:paraId="102F11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exact"/>
          <w:jc w:val="center"/>
        </w:trPr>
        <w:tc>
          <w:tcPr>
            <w:tcW w:w="1615" w:type="dxa"/>
            <w:gridSpan w:val="2"/>
            <w:shd w:val="clear" w:color="auto" w:fill="auto"/>
            <w:vAlign w:val="center"/>
          </w:tcPr>
          <w:p w14:paraId="3E17880E">
            <w:pPr>
              <w:spacing w:line="400" w:lineRule="exact"/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项目地点</w:t>
            </w:r>
          </w:p>
        </w:tc>
        <w:tc>
          <w:tcPr>
            <w:tcW w:w="8215" w:type="dxa"/>
            <w:gridSpan w:val="3"/>
            <w:shd w:val="clear" w:color="auto" w:fill="auto"/>
            <w:vAlign w:val="center"/>
          </w:tcPr>
          <w:p w14:paraId="54F97268">
            <w:pPr>
              <w:jc w:val="left"/>
              <w:rPr>
                <w:rFonts w:hint="eastAsia" w:ascii="仿宋_GB2312" w:hAnsi="楷体" w:eastAsia="仿宋_GB2312"/>
                <w:sz w:val="24"/>
                <w:lang w:eastAsia="zh-CN"/>
              </w:rPr>
            </w:pPr>
          </w:p>
        </w:tc>
      </w:tr>
      <w:tr w14:paraId="6240D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exact"/>
          <w:jc w:val="center"/>
        </w:trPr>
        <w:tc>
          <w:tcPr>
            <w:tcW w:w="1615" w:type="dxa"/>
            <w:gridSpan w:val="2"/>
            <w:shd w:val="clear" w:color="auto" w:fill="auto"/>
            <w:vAlign w:val="center"/>
          </w:tcPr>
          <w:p w14:paraId="0427BE1F">
            <w:pPr>
              <w:spacing w:line="400" w:lineRule="exact"/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申报理由</w:t>
            </w:r>
          </w:p>
        </w:tc>
        <w:tc>
          <w:tcPr>
            <w:tcW w:w="8215" w:type="dxa"/>
            <w:gridSpan w:val="3"/>
            <w:shd w:val="clear" w:color="auto" w:fill="auto"/>
          </w:tcPr>
          <w:p w14:paraId="7024160C">
            <w:pPr>
              <w:rPr>
                <w:rFonts w:ascii="仿宋_GB2312" w:hAnsi="楷体" w:eastAsia="仿宋_GB2312"/>
                <w:sz w:val="24"/>
              </w:rPr>
            </w:pPr>
          </w:p>
        </w:tc>
      </w:tr>
      <w:tr w14:paraId="10929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6" w:hRule="atLeast"/>
          <w:jc w:val="center"/>
        </w:trPr>
        <w:tc>
          <w:tcPr>
            <w:tcW w:w="1615" w:type="dxa"/>
            <w:gridSpan w:val="2"/>
            <w:shd w:val="clear" w:color="auto" w:fill="auto"/>
            <w:vAlign w:val="center"/>
          </w:tcPr>
          <w:p w14:paraId="359152EF">
            <w:pPr>
              <w:spacing w:line="400" w:lineRule="exact"/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申报单位</w:t>
            </w:r>
          </w:p>
        </w:tc>
        <w:tc>
          <w:tcPr>
            <w:tcW w:w="8215" w:type="dxa"/>
            <w:gridSpan w:val="3"/>
            <w:shd w:val="clear" w:color="auto" w:fill="auto"/>
            <w:vAlign w:val="center"/>
          </w:tcPr>
          <w:p w14:paraId="2CB5C082">
            <w:pPr>
              <w:spacing w:line="400" w:lineRule="exact"/>
              <w:jc w:val="lef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意见：</w:t>
            </w:r>
          </w:p>
          <w:p w14:paraId="673CB703">
            <w:pPr>
              <w:spacing w:line="400" w:lineRule="exact"/>
              <w:jc w:val="left"/>
              <w:rPr>
                <w:rFonts w:ascii="仿宋_GB2312" w:hAnsi="楷体" w:eastAsia="仿宋_GB2312"/>
                <w:sz w:val="24"/>
              </w:rPr>
            </w:pPr>
          </w:p>
          <w:p w14:paraId="7367FCDD">
            <w:pPr>
              <w:spacing w:line="400" w:lineRule="exact"/>
              <w:jc w:val="lef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 xml:space="preserve">                         单位及负责人：</w:t>
            </w:r>
            <w:r>
              <w:rPr>
                <w:rFonts w:hint="eastAsia" w:ascii="仿宋_GB2312" w:hAnsi="楷体" w:eastAsia="仿宋_GB2312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sz w:val="24"/>
              </w:rPr>
              <w:t>（签章）</w:t>
            </w:r>
          </w:p>
          <w:p w14:paraId="7868741D">
            <w:pPr>
              <w:spacing w:line="400" w:lineRule="exact"/>
              <w:jc w:val="lef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 xml:space="preserve">                                                  年    月   日</w:t>
            </w:r>
          </w:p>
        </w:tc>
      </w:tr>
      <w:tr w14:paraId="20D9AE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2" w:hRule="atLeast"/>
          <w:jc w:val="center"/>
        </w:trPr>
        <w:tc>
          <w:tcPr>
            <w:tcW w:w="617" w:type="dxa"/>
            <w:shd w:val="clear" w:color="auto" w:fill="auto"/>
            <w:textDirection w:val="tbRlV"/>
            <w:vAlign w:val="center"/>
          </w:tcPr>
          <w:p w14:paraId="51CDE51A">
            <w:pPr>
              <w:spacing w:line="280" w:lineRule="exact"/>
              <w:ind w:left="113" w:right="113"/>
              <w:jc w:val="center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工程项目实施内容</w:t>
            </w:r>
          </w:p>
        </w:tc>
        <w:tc>
          <w:tcPr>
            <w:tcW w:w="9213" w:type="dxa"/>
            <w:gridSpan w:val="4"/>
            <w:shd w:val="clear" w:color="auto" w:fill="auto"/>
          </w:tcPr>
          <w:p w14:paraId="26758295">
            <w:pPr>
              <w:rPr>
                <w:rFonts w:hint="eastAsia" w:ascii="仿宋_GB2312" w:hAnsi="楷体" w:eastAsia="仿宋_GB2312"/>
                <w:sz w:val="24"/>
                <w:lang w:eastAsia="zh-CN"/>
              </w:rPr>
            </w:pPr>
            <w:bookmarkStart w:id="0" w:name="_GoBack"/>
            <w:bookmarkEnd w:id="0"/>
          </w:p>
        </w:tc>
      </w:tr>
      <w:tr w14:paraId="49513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exact"/>
          <w:jc w:val="center"/>
        </w:trPr>
        <w:tc>
          <w:tcPr>
            <w:tcW w:w="1615" w:type="dxa"/>
            <w:gridSpan w:val="2"/>
            <w:vMerge w:val="restart"/>
            <w:shd w:val="clear" w:color="auto" w:fill="auto"/>
            <w:vAlign w:val="center"/>
          </w:tcPr>
          <w:p w14:paraId="05CAD48F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基本</w:t>
            </w:r>
            <w:r>
              <w:rPr>
                <w:rFonts w:hint="eastAsia" w:ascii="仿宋_GB2312" w:eastAsia="仿宋_GB2312"/>
                <w:sz w:val="24"/>
              </w:rPr>
              <w:t>建设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管理</w:t>
            </w:r>
            <w:r>
              <w:rPr>
                <w:rFonts w:hint="eastAsia" w:ascii="仿宋_GB2312" w:eastAsia="仿宋_GB2312"/>
                <w:sz w:val="24"/>
              </w:rPr>
              <w:t>处</w:t>
            </w:r>
          </w:p>
        </w:tc>
        <w:tc>
          <w:tcPr>
            <w:tcW w:w="8215" w:type="dxa"/>
            <w:gridSpan w:val="3"/>
            <w:shd w:val="clear" w:color="auto" w:fill="auto"/>
            <w:vAlign w:val="center"/>
          </w:tcPr>
          <w:p w14:paraId="24F629A9">
            <w:pPr>
              <w:spacing w:line="360" w:lineRule="auto"/>
              <w:jc w:val="lef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现场查勘情况：</w:t>
            </w:r>
          </w:p>
          <w:p w14:paraId="361176B6">
            <w:pPr>
              <w:spacing w:line="360" w:lineRule="auto"/>
              <w:jc w:val="left"/>
              <w:rPr>
                <w:rFonts w:ascii="仿宋_GB2312" w:hAnsi="楷体" w:eastAsia="仿宋_GB2312"/>
                <w:sz w:val="24"/>
              </w:rPr>
            </w:pPr>
          </w:p>
          <w:p w14:paraId="4DEB6FE5">
            <w:pPr>
              <w:spacing w:line="400" w:lineRule="exact"/>
              <w:ind w:right="120" w:firstLine="3120" w:firstLineChars="1300"/>
              <w:jc w:val="righ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sz w:val="24"/>
              </w:rPr>
              <w:t>（签字）</w:t>
            </w:r>
          </w:p>
          <w:p w14:paraId="414279E9">
            <w:pPr>
              <w:spacing w:line="360" w:lineRule="auto"/>
              <w:ind w:right="120"/>
              <w:jc w:val="righ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年    月   日</w:t>
            </w:r>
          </w:p>
        </w:tc>
      </w:tr>
      <w:tr w14:paraId="09329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4" w:hRule="exact"/>
          <w:jc w:val="center"/>
        </w:trPr>
        <w:tc>
          <w:tcPr>
            <w:tcW w:w="1615" w:type="dxa"/>
            <w:gridSpan w:val="2"/>
            <w:vMerge w:val="continue"/>
            <w:shd w:val="clear" w:color="auto" w:fill="auto"/>
            <w:vAlign w:val="center"/>
          </w:tcPr>
          <w:p w14:paraId="1C884023">
            <w:pPr>
              <w:jc w:val="center"/>
              <w:rPr>
                <w:rFonts w:ascii="仿宋_GB2312" w:hAnsi="楷体" w:eastAsia="仿宋_GB2312"/>
                <w:sz w:val="24"/>
              </w:rPr>
            </w:pPr>
          </w:p>
        </w:tc>
        <w:tc>
          <w:tcPr>
            <w:tcW w:w="8215" w:type="dxa"/>
            <w:gridSpan w:val="3"/>
            <w:shd w:val="clear" w:color="auto" w:fill="auto"/>
            <w:vAlign w:val="center"/>
          </w:tcPr>
          <w:p w14:paraId="3619B270">
            <w:pPr>
              <w:spacing w:line="360" w:lineRule="auto"/>
              <w:jc w:val="lef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意见：</w:t>
            </w:r>
          </w:p>
          <w:p w14:paraId="74A74AF1">
            <w:pPr>
              <w:spacing w:line="360" w:lineRule="auto"/>
              <w:jc w:val="left"/>
              <w:rPr>
                <w:rFonts w:ascii="仿宋_GB2312" w:hAnsi="楷体" w:eastAsia="仿宋_GB2312"/>
                <w:sz w:val="24"/>
              </w:rPr>
            </w:pPr>
          </w:p>
          <w:p w14:paraId="3FDE9878">
            <w:pPr>
              <w:spacing w:line="400" w:lineRule="exact"/>
              <w:ind w:right="120" w:firstLine="3120" w:firstLineChars="1300"/>
              <w:jc w:val="righ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单位及负责人：</w:t>
            </w:r>
            <w:r>
              <w:rPr>
                <w:rFonts w:hint="eastAsia" w:ascii="仿宋_GB2312" w:hAnsi="楷体" w:eastAsia="仿宋_GB2312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sz w:val="24"/>
              </w:rPr>
              <w:t>（签章）</w:t>
            </w:r>
          </w:p>
          <w:p w14:paraId="497F19B3">
            <w:pPr>
              <w:spacing w:line="400" w:lineRule="exact"/>
              <w:ind w:right="240"/>
              <w:jc w:val="right"/>
              <w:rPr>
                <w:rFonts w:ascii="仿宋_GB2312" w:hAnsi="楷体" w:eastAsia="仿宋_GB2312"/>
                <w:sz w:val="24"/>
              </w:rPr>
            </w:pPr>
            <w:r>
              <w:rPr>
                <w:rFonts w:hint="eastAsia" w:ascii="仿宋_GB2312" w:hAnsi="楷体" w:eastAsia="仿宋_GB2312"/>
                <w:sz w:val="24"/>
              </w:rPr>
              <w:t>年    月   日</w:t>
            </w:r>
          </w:p>
        </w:tc>
      </w:tr>
    </w:tbl>
    <w:p w14:paraId="11770D93">
      <w:pPr>
        <w:rPr>
          <w:rFonts w:ascii="仿宋_GB2312" w:eastAsia="仿宋_GB2312"/>
          <w:b/>
          <w:sz w:val="10"/>
          <w:szCs w:val="10"/>
        </w:rPr>
      </w:pPr>
    </w:p>
    <w:tbl>
      <w:tblPr>
        <w:tblStyle w:val="2"/>
        <w:tblW w:w="9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"/>
        <w:gridCol w:w="1559"/>
        <w:gridCol w:w="4536"/>
        <w:gridCol w:w="3118"/>
      </w:tblGrid>
      <w:tr w14:paraId="42B5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604" w:type="dxa"/>
            <w:vMerge w:val="restart"/>
            <w:textDirection w:val="tbRlV"/>
            <w:vAlign w:val="center"/>
          </w:tcPr>
          <w:p w14:paraId="5CA0F764">
            <w:pPr>
              <w:spacing w:line="280" w:lineRule="exact"/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涉及部门意见</w:t>
            </w:r>
          </w:p>
        </w:tc>
        <w:tc>
          <w:tcPr>
            <w:tcW w:w="1559" w:type="dxa"/>
            <w:vAlign w:val="center"/>
          </w:tcPr>
          <w:p w14:paraId="052DE5C4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党委保卫部（保卫处）</w:t>
            </w:r>
          </w:p>
        </w:tc>
        <w:tc>
          <w:tcPr>
            <w:tcW w:w="7654" w:type="dxa"/>
            <w:gridSpan w:val="2"/>
          </w:tcPr>
          <w:p w14:paraId="123A641C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涉及安全、消防等。□是  □否</w:t>
            </w:r>
          </w:p>
          <w:p w14:paraId="22FCD15A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意见：</w:t>
            </w:r>
          </w:p>
          <w:p w14:paraId="00301341">
            <w:pPr>
              <w:spacing w:line="320" w:lineRule="exact"/>
              <w:ind w:right="420"/>
              <w:rPr>
                <w:rFonts w:ascii="仿宋_GB2312" w:hAnsi="Calibri" w:eastAsia="仿宋_GB2312"/>
                <w:color w:val="000000"/>
                <w:sz w:val="24"/>
              </w:rPr>
            </w:pPr>
          </w:p>
          <w:p w14:paraId="3426C172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39A5E50B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（签章）</w:t>
            </w:r>
          </w:p>
          <w:p w14:paraId="4AA56BFC">
            <w:pPr>
              <w:spacing w:line="320" w:lineRule="exact"/>
              <w:ind w:right="240"/>
              <w:jc w:val="righ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年    月    日</w:t>
            </w:r>
          </w:p>
        </w:tc>
      </w:tr>
      <w:tr w14:paraId="5FACF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4" w:hRule="atLeast"/>
          <w:jc w:val="center"/>
        </w:trPr>
        <w:tc>
          <w:tcPr>
            <w:tcW w:w="604" w:type="dxa"/>
            <w:vMerge w:val="continue"/>
            <w:textDirection w:val="tbRlV"/>
            <w:vAlign w:val="center"/>
          </w:tcPr>
          <w:p w14:paraId="54FFCBAC">
            <w:pPr>
              <w:spacing w:line="280" w:lineRule="exact"/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F0816BA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基本</w:t>
            </w:r>
            <w:r>
              <w:rPr>
                <w:rFonts w:hint="eastAsia" w:ascii="仿宋_GB2312" w:eastAsia="仿宋_GB2312"/>
                <w:sz w:val="24"/>
              </w:rPr>
              <w:t>建设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管理</w:t>
            </w:r>
            <w:r>
              <w:rPr>
                <w:rFonts w:hint="eastAsia" w:ascii="仿宋_GB2312" w:eastAsia="仿宋_GB2312"/>
                <w:sz w:val="24"/>
              </w:rPr>
              <w:t>处</w:t>
            </w:r>
          </w:p>
        </w:tc>
        <w:tc>
          <w:tcPr>
            <w:tcW w:w="7654" w:type="dxa"/>
            <w:gridSpan w:val="2"/>
          </w:tcPr>
          <w:p w14:paraId="00269E08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涉及规划、建筑结构等。□是  □否</w:t>
            </w:r>
          </w:p>
          <w:p w14:paraId="166DB39A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意见：</w:t>
            </w:r>
          </w:p>
          <w:p w14:paraId="23D50181">
            <w:pPr>
              <w:spacing w:line="320" w:lineRule="exact"/>
              <w:ind w:right="420"/>
              <w:rPr>
                <w:rFonts w:ascii="仿宋_GB2312" w:hAnsi="Calibri" w:eastAsia="仿宋_GB2312"/>
                <w:color w:val="000000"/>
                <w:sz w:val="24"/>
              </w:rPr>
            </w:pPr>
          </w:p>
          <w:p w14:paraId="4AF059D2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38D0AA2C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（签章）</w:t>
            </w:r>
          </w:p>
          <w:p w14:paraId="0F2B5EFC">
            <w:pPr>
              <w:ind w:right="240"/>
              <w:jc w:val="right"/>
              <w:rPr>
                <w:rFonts w:ascii="仿宋_GB2312" w:hAnsi="Calibri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年    月    日</w:t>
            </w:r>
          </w:p>
        </w:tc>
      </w:tr>
      <w:tr w14:paraId="7D30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28" w:hRule="atLeast"/>
          <w:jc w:val="center"/>
        </w:trPr>
        <w:tc>
          <w:tcPr>
            <w:tcW w:w="604" w:type="dxa"/>
            <w:vMerge w:val="continue"/>
            <w:textDirection w:val="tbRlV"/>
            <w:vAlign w:val="center"/>
          </w:tcPr>
          <w:p w14:paraId="1A56AF82">
            <w:pPr>
              <w:spacing w:line="280" w:lineRule="exact"/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4A748D4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实验室</w:t>
            </w:r>
            <w:r>
              <w:rPr>
                <w:rFonts w:hint="eastAsia" w:ascii="仿宋_GB2312" w:hAnsi="楷体" w:eastAsia="仿宋_GB2312"/>
                <w:color w:val="000000"/>
                <w:sz w:val="24"/>
                <w:lang w:eastAsia="zh-CN"/>
              </w:rPr>
              <w:t>建设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与设备管理处</w:t>
            </w:r>
          </w:p>
        </w:tc>
        <w:tc>
          <w:tcPr>
            <w:tcW w:w="7654" w:type="dxa"/>
            <w:gridSpan w:val="2"/>
          </w:tcPr>
          <w:p w14:paraId="1AF0A81B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涉及实验室、教室等。□是  □否</w:t>
            </w:r>
          </w:p>
          <w:p w14:paraId="613FB100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意见：</w:t>
            </w:r>
          </w:p>
          <w:p w14:paraId="152D068C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59F5A7B9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07E798F3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（签章）</w:t>
            </w:r>
          </w:p>
          <w:p w14:paraId="6F6235A2">
            <w:pPr>
              <w:spacing w:line="320" w:lineRule="exact"/>
              <w:ind w:right="240"/>
              <w:jc w:val="righ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年    月    日</w:t>
            </w:r>
          </w:p>
        </w:tc>
      </w:tr>
      <w:tr w14:paraId="03DDA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604" w:type="dxa"/>
            <w:vMerge w:val="continue"/>
            <w:vAlign w:val="center"/>
          </w:tcPr>
          <w:p w14:paraId="37794ADA">
            <w:pPr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680E719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国有资产管理处</w:t>
            </w:r>
          </w:p>
        </w:tc>
        <w:tc>
          <w:tcPr>
            <w:tcW w:w="7654" w:type="dxa"/>
            <w:gridSpan w:val="2"/>
          </w:tcPr>
          <w:p w14:paraId="005F59F7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涉及办公室、公有住房等。□是  □否</w:t>
            </w:r>
          </w:p>
          <w:p w14:paraId="56954D61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意见：</w:t>
            </w:r>
          </w:p>
          <w:p w14:paraId="5408E0C4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4B96C58D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7606BA7A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（签章）</w:t>
            </w:r>
          </w:p>
          <w:p w14:paraId="4F4F43C2">
            <w:pPr>
              <w:spacing w:line="320" w:lineRule="exact"/>
              <w:ind w:right="240"/>
              <w:jc w:val="righ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年    月    日</w:t>
            </w:r>
          </w:p>
        </w:tc>
      </w:tr>
      <w:tr w14:paraId="53CD8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604" w:type="dxa"/>
            <w:vMerge w:val="continue"/>
            <w:vAlign w:val="center"/>
          </w:tcPr>
          <w:p w14:paraId="599F28FA">
            <w:pPr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110C45C">
            <w:pPr>
              <w:spacing w:line="320" w:lineRule="exact"/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信息化</w:t>
            </w:r>
            <w:r>
              <w:rPr>
                <w:rFonts w:hint="eastAsia" w:ascii="仿宋_GB2312" w:hAnsi="楷体" w:eastAsia="仿宋_GB2312"/>
                <w:color w:val="000000"/>
                <w:sz w:val="24"/>
                <w:lang w:eastAsia="zh-CN"/>
              </w:rPr>
              <w:t>建设与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管理处</w:t>
            </w:r>
          </w:p>
        </w:tc>
        <w:tc>
          <w:tcPr>
            <w:tcW w:w="7654" w:type="dxa"/>
            <w:gridSpan w:val="2"/>
          </w:tcPr>
          <w:p w14:paraId="0C8E97D6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涉及网络规划、网络资源分配等。□是  □否</w:t>
            </w:r>
          </w:p>
          <w:p w14:paraId="2A03DCF4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意见：</w:t>
            </w:r>
          </w:p>
          <w:p w14:paraId="64CB4D7A">
            <w:pPr>
              <w:spacing w:line="320" w:lineRule="exact"/>
              <w:ind w:right="480"/>
              <w:rPr>
                <w:rFonts w:ascii="仿宋_GB2312" w:hAnsi="Calibri" w:eastAsia="仿宋_GB2312"/>
                <w:color w:val="000000"/>
                <w:sz w:val="24"/>
              </w:rPr>
            </w:pPr>
          </w:p>
          <w:p w14:paraId="28BD8F5C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2B2E340B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（签章）</w:t>
            </w:r>
          </w:p>
          <w:p w14:paraId="638385E9">
            <w:pPr>
              <w:ind w:right="240"/>
              <w:jc w:val="right"/>
              <w:rPr>
                <w:rFonts w:ascii="仿宋_GB2312" w:hAnsi="Calibri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年    月    日</w:t>
            </w:r>
          </w:p>
        </w:tc>
      </w:tr>
      <w:tr w14:paraId="2A400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  <w:jc w:val="center"/>
        </w:trPr>
        <w:tc>
          <w:tcPr>
            <w:tcW w:w="604" w:type="dxa"/>
            <w:vMerge w:val="continue"/>
            <w:vAlign w:val="center"/>
          </w:tcPr>
          <w:p w14:paraId="37EBCCC6">
            <w:pPr>
              <w:jc w:val="center"/>
              <w:rPr>
                <w:rFonts w:ascii="仿宋_GB2312" w:hAnsi="楷体" w:eastAsia="仿宋_GB2312"/>
                <w:color w:val="000000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A13859">
            <w:pPr>
              <w:spacing w:line="320" w:lineRule="exact"/>
              <w:jc w:val="center"/>
              <w:rPr>
                <w:rFonts w:hint="eastAsia" w:ascii="仿宋_GB2312" w:hAnsi="楷体" w:eastAsia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后勤</w:t>
            </w:r>
            <w:r>
              <w:rPr>
                <w:rFonts w:hint="eastAsia" w:ascii="仿宋_GB2312" w:hAnsi="楷体" w:eastAsia="仿宋_GB2312"/>
                <w:color w:val="000000"/>
                <w:sz w:val="24"/>
                <w:lang w:eastAsia="zh-CN"/>
              </w:rPr>
              <w:t>保障部</w:t>
            </w:r>
          </w:p>
        </w:tc>
        <w:tc>
          <w:tcPr>
            <w:tcW w:w="7654" w:type="dxa"/>
            <w:gridSpan w:val="2"/>
          </w:tcPr>
          <w:p w14:paraId="6F86545E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涉及水电气、电话、网络、道路及绿化等。□是  □否</w:t>
            </w:r>
          </w:p>
          <w:p w14:paraId="77325B56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意见：</w:t>
            </w:r>
          </w:p>
          <w:p w14:paraId="0CEE9EC8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59DB2DB6">
            <w:pPr>
              <w:spacing w:line="320" w:lineRule="exact"/>
              <w:ind w:right="480"/>
              <w:rPr>
                <w:rFonts w:ascii="仿宋_GB2312" w:hAnsi="楷体" w:eastAsia="仿宋_GB2312"/>
                <w:color w:val="000000"/>
                <w:sz w:val="24"/>
              </w:rPr>
            </w:pPr>
          </w:p>
          <w:p w14:paraId="00490FDC">
            <w:pPr>
              <w:spacing w:line="320" w:lineRule="exact"/>
              <w:jc w:val="left"/>
              <w:rPr>
                <w:rFonts w:ascii="仿宋_GB2312" w:hAnsi="楷体" w:eastAsia="仿宋_GB2312"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 xml:space="preserve">                    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  <w:u w:val="single"/>
              </w:rPr>
              <w:t xml:space="preserve">                </w:t>
            </w:r>
            <w:r>
              <w:rPr>
                <w:rFonts w:hint="eastAsia" w:ascii="仿宋_GB2312" w:hAnsi="楷体" w:eastAsia="仿宋_GB2312"/>
                <w:color w:val="000000"/>
                <w:sz w:val="24"/>
              </w:rPr>
              <w:t>（签章）</w:t>
            </w:r>
          </w:p>
          <w:p w14:paraId="6503E302">
            <w:pPr>
              <w:ind w:right="240"/>
              <w:jc w:val="right"/>
              <w:rPr>
                <w:rFonts w:ascii="仿宋_GB2312" w:hAnsi="Calibri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年    月    日</w:t>
            </w:r>
          </w:p>
        </w:tc>
      </w:tr>
      <w:tr w14:paraId="5910E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699" w:type="dxa"/>
            <w:gridSpan w:val="3"/>
            <w:vAlign w:val="center"/>
          </w:tcPr>
          <w:p w14:paraId="67B2C6DA">
            <w:pPr>
              <w:jc w:val="center"/>
              <w:rPr>
                <w:rFonts w:ascii="仿宋_GB2312" w:hAnsi="Calibri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申报单位实施内容调整记录</w:t>
            </w:r>
          </w:p>
        </w:tc>
        <w:tc>
          <w:tcPr>
            <w:tcW w:w="3118" w:type="dxa"/>
            <w:vAlign w:val="center"/>
          </w:tcPr>
          <w:p w14:paraId="3E9A609C">
            <w:pPr>
              <w:jc w:val="center"/>
              <w:rPr>
                <w:rFonts w:ascii="仿宋_GB2312" w:hAnsi="Calibri" w:eastAsia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楷体" w:eastAsia="仿宋_GB2312"/>
                <w:color w:val="000000"/>
                <w:sz w:val="24"/>
              </w:rPr>
              <w:t>调整意见</w:t>
            </w:r>
          </w:p>
        </w:tc>
      </w:tr>
      <w:tr w14:paraId="4ECB2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6699" w:type="dxa"/>
            <w:gridSpan w:val="3"/>
          </w:tcPr>
          <w:p w14:paraId="75FAD504">
            <w:pPr>
              <w:rPr>
                <w:rFonts w:ascii="仿宋_GB2312" w:hAnsi="Calibri" w:eastAsia="仿宋_GB2312"/>
                <w:b/>
                <w:color w:val="000000"/>
                <w:sz w:val="24"/>
              </w:rPr>
            </w:pPr>
          </w:p>
        </w:tc>
        <w:tc>
          <w:tcPr>
            <w:tcW w:w="3118" w:type="dxa"/>
          </w:tcPr>
          <w:p w14:paraId="003E07A9">
            <w:pPr>
              <w:rPr>
                <w:rFonts w:ascii="仿宋_GB2312" w:hAnsi="Calibri" w:eastAsia="仿宋_GB2312"/>
                <w:b/>
                <w:color w:val="000000"/>
                <w:sz w:val="24"/>
              </w:rPr>
            </w:pPr>
          </w:p>
        </w:tc>
      </w:tr>
    </w:tbl>
    <w:p w14:paraId="0D6C740A">
      <w:pPr>
        <w:spacing w:line="20" w:lineRule="exact"/>
      </w:pPr>
    </w:p>
    <w:sectPr>
      <w:pgSz w:w="11906" w:h="16838"/>
      <w:pgMar w:top="1021" w:right="1134" w:bottom="96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B3D"/>
    <w:rsid w:val="005A5B3D"/>
    <w:rsid w:val="00BA6B32"/>
    <w:rsid w:val="00EB0251"/>
    <w:rsid w:val="12A03C95"/>
    <w:rsid w:val="1A0D279E"/>
    <w:rsid w:val="1E1773C1"/>
    <w:rsid w:val="2F0019FD"/>
    <w:rsid w:val="42CB41BA"/>
    <w:rsid w:val="44EE7D64"/>
    <w:rsid w:val="4C7E687A"/>
    <w:rsid w:val="56B06C73"/>
    <w:rsid w:val="598F44F0"/>
    <w:rsid w:val="59FB42C8"/>
    <w:rsid w:val="747E2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373</Words>
  <Characters>383</Characters>
  <Lines>6</Lines>
  <Paragraphs>1</Paragraphs>
  <TotalTime>97</TotalTime>
  <ScaleCrop>false</ScaleCrop>
  <LinksUpToDate>false</LinksUpToDate>
  <CharactersWithSpaces>899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2024-10-10T00:54:00Z</dcterms:created>
  <dc:creator>Administrator</dc:creator>
  <cp:lastModifiedBy>i</cp:lastModifiedBy>
  <cp:lastPrinted>2026-07-03T00:53:00Z</cp:lastPrinted>
  <dcterms:modified xsi:type="dcterms:W3CDTF">2026-07-23T02:04:28Z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8178C3D8748F48BB8FA9DBA96AE23410_13</vt:lpwstr>
  </property>
  <property fmtid="{D5CDD505-2E9C-101B-9397-08002B2CF9AE}" pid="4" name="KSOTemplateDocerSaveRecord">
    <vt:lpwstr>eyJoZGlkIjoiNzgxZmM5NWEyYTAxYmEyODMzZmEwMzNjNmFhNjIxODgiLCJ1c2VySWQiOiI0MDM3OTA4NjMifQ==</vt:lpwstr>
  </property>
</Properties>
</file>